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45FF6" w14:textId="3CDBC0CD" w:rsidR="008A092E" w:rsidRPr="008A092E" w:rsidRDefault="008A092E" w:rsidP="008A092E">
      <w:pPr>
        <w:spacing w:line="360" w:lineRule="auto"/>
        <w:jc w:val="both"/>
        <w:rPr>
          <w:rFonts w:ascii="Times New Roman" w:hAnsi="Times New Roman" w:cs="Times New Roman"/>
          <w:b/>
          <w:bCs/>
          <w:lang w:val="tr-TR"/>
        </w:rPr>
      </w:pPr>
      <w:bookmarkStart w:id="0" w:name="_GoBack"/>
      <w:r w:rsidRPr="008A092E">
        <w:rPr>
          <w:rFonts w:ascii="Times New Roman" w:hAnsi="Times New Roman" w:cs="Times New Roman"/>
          <w:b/>
          <w:bCs/>
          <w:lang w:val="tr-TR"/>
        </w:rPr>
        <w:t>İzmir Ekonomi Üniversitesi ve UNICEF’ten Gazeteciler ile Dijital İçerik Üreticilerine Yönelik Çalıştay</w:t>
      </w:r>
    </w:p>
    <w:p w14:paraId="0D926179" w14:textId="77777777" w:rsidR="008A092E" w:rsidRPr="008A092E" w:rsidRDefault="008A092E" w:rsidP="008A092E">
      <w:pPr>
        <w:spacing w:line="360" w:lineRule="auto"/>
        <w:jc w:val="both"/>
        <w:rPr>
          <w:rFonts w:ascii="Times New Roman" w:hAnsi="Times New Roman" w:cs="Times New Roman"/>
          <w:lang w:val="tr-TR"/>
        </w:rPr>
      </w:pPr>
    </w:p>
    <w:p w14:paraId="43B21129" w14:textId="472DDA7E" w:rsidR="008A092E" w:rsidRPr="008A092E" w:rsidRDefault="007B2DDD" w:rsidP="008A092E">
      <w:pPr>
        <w:spacing w:line="360" w:lineRule="auto"/>
        <w:jc w:val="both"/>
        <w:rPr>
          <w:rFonts w:ascii="Times New Roman" w:hAnsi="Times New Roman" w:cs="Times New Roman"/>
          <w:lang w:val="tr-TR"/>
        </w:rPr>
      </w:pPr>
      <w:r>
        <w:rPr>
          <w:rFonts w:ascii="Times New Roman" w:hAnsi="Times New Roman" w:cs="Times New Roman"/>
          <w:lang w:val="tr-TR"/>
        </w:rPr>
        <w:t xml:space="preserve">NEVŞEHİR(TRENDHABER)- </w:t>
      </w:r>
      <w:r w:rsidR="008A092E" w:rsidRPr="008A092E">
        <w:rPr>
          <w:rFonts w:ascii="Times New Roman" w:hAnsi="Times New Roman" w:cs="Times New Roman"/>
          <w:lang w:val="tr-TR"/>
        </w:rPr>
        <w:t xml:space="preserve">İzmir Ekonomi Üniversitesi ve UNICEF iş birliğiyle düzenlenen medya eğitimi çalıştayı, gazeteciler ve dijital içerik üreticilerinin katılımıyla </w:t>
      </w:r>
      <w:r w:rsidR="008A092E">
        <w:rPr>
          <w:rFonts w:ascii="Times New Roman" w:hAnsi="Times New Roman" w:cs="Times New Roman"/>
          <w:lang w:val="tr-TR"/>
        </w:rPr>
        <w:t>Ankara</w:t>
      </w:r>
      <w:r w:rsidR="008A092E" w:rsidRPr="008A092E">
        <w:rPr>
          <w:rFonts w:ascii="Times New Roman" w:hAnsi="Times New Roman" w:cs="Times New Roman"/>
          <w:lang w:val="tr-TR"/>
        </w:rPr>
        <w:t xml:space="preserve"> </w:t>
      </w:r>
      <w:r w:rsidR="008A092E">
        <w:rPr>
          <w:rFonts w:ascii="Times New Roman" w:hAnsi="Times New Roman" w:cs="Times New Roman"/>
          <w:lang w:val="tr-TR"/>
        </w:rPr>
        <w:t>Midi Hotel’de</w:t>
      </w:r>
      <w:r w:rsidR="008A092E" w:rsidRPr="008A092E">
        <w:rPr>
          <w:rFonts w:ascii="Times New Roman" w:hAnsi="Times New Roman" w:cs="Times New Roman"/>
          <w:lang w:val="tr-TR"/>
        </w:rPr>
        <w:t xml:space="preserve"> başarıyla gerçekleştirildi. İki ayrı grubun katılımıyla, her biri 1,5 gün süren toplam 3 günlük bu programda, çocuk hakları ekseninde medya üretimi ve etik gazetecilik uygulamaları ele alındı.</w:t>
      </w:r>
    </w:p>
    <w:p w14:paraId="21492032" w14:textId="77777777" w:rsidR="008A092E" w:rsidRPr="008A092E" w:rsidRDefault="008A092E" w:rsidP="008A092E">
      <w:pPr>
        <w:spacing w:line="360" w:lineRule="auto"/>
        <w:jc w:val="both"/>
        <w:rPr>
          <w:rFonts w:ascii="Times New Roman" w:hAnsi="Times New Roman" w:cs="Times New Roman"/>
          <w:lang w:val="tr-TR"/>
        </w:rPr>
      </w:pPr>
    </w:p>
    <w:p w14:paraId="0D64F0E3" w14:textId="77777777" w:rsidR="008A092E" w:rsidRPr="008A092E" w:rsidRDefault="008A092E" w:rsidP="008A092E">
      <w:pPr>
        <w:spacing w:line="360" w:lineRule="auto"/>
        <w:jc w:val="both"/>
        <w:rPr>
          <w:rFonts w:ascii="Times New Roman" w:hAnsi="Times New Roman" w:cs="Times New Roman"/>
          <w:b/>
          <w:bCs/>
          <w:i/>
          <w:iCs/>
          <w:lang w:val="tr-TR"/>
        </w:rPr>
      </w:pPr>
      <w:r w:rsidRPr="008A092E">
        <w:rPr>
          <w:rFonts w:ascii="Times New Roman" w:hAnsi="Times New Roman" w:cs="Times New Roman"/>
          <w:b/>
          <w:bCs/>
          <w:i/>
          <w:iCs/>
          <w:lang w:val="tr-TR"/>
        </w:rPr>
        <w:t>Katılımcılar çocuk hakları ve medyada temsil konusunda eğitildi</w:t>
      </w:r>
    </w:p>
    <w:p w14:paraId="7479FC51" w14:textId="77777777" w:rsidR="008A092E" w:rsidRPr="008A092E" w:rsidRDefault="008A092E" w:rsidP="008A092E">
      <w:pPr>
        <w:spacing w:line="360" w:lineRule="auto"/>
        <w:jc w:val="both"/>
        <w:rPr>
          <w:rFonts w:ascii="Times New Roman" w:hAnsi="Times New Roman" w:cs="Times New Roman"/>
          <w:lang w:val="tr-TR"/>
        </w:rPr>
      </w:pPr>
    </w:p>
    <w:p w14:paraId="06D1B70D" w14:textId="77777777" w:rsidR="008A092E" w:rsidRPr="008A092E" w:rsidRDefault="008A092E" w:rsidP="008A092E">
      <w:pPr>
        <w:spacing w:line="360" w:lineRule="auto"/>
        <w:jc w:val="both"/>
        <w:rPr>
          <w:rFonts w:ascii="Times New Roman" w:hAnsi="Times New Roman" w:cs="Times New Roman"/>
          <w:lang w:val="tr-TR"/>
        </w:rPr>
      </w:pPr>
      <w:r w:rsidRPr="008A092E">
        <w:rPr>
          <w:rFonts w:ascii="Times New Roman" w:hAnsi="Times New Roman" w:cs="Times New Roman"/>
          <w:lang w:val="tr-TR"/>
        </w:rPr>
        <w:t>Çalıştayın ilk günü, oryantasyon ve "Çocuk Haklarına Giriş" başlıklı oturumlarla başladı. Bu oturumda çocuk hakları, etik iletişim ilkeleri ve BM Çocuk Haklarına Dair Sözleşme’nin temel ilkeleri katılımcılarla paylaşıldı. “Uluslararası Belgeler ve Ağ Kurma” başlıklı oturumda ise AİHM ve BM rehberleri ışığında profesyonel dayanışmanın önemi vurgulandı.</w:t>
      </w:r>
    </w:p>
    <w:p w14:paraId="3668185C" w14:textId="77777777" w:rsidR="008A092E" w:rsidRPr="008A092E" w:rsidRDefault="008A092E" w:rsidP="008A092E">
      <w:pPr>
        <w:spacing w:line="360" w:lineRule="auto"/>
        <w:jc w:val="both"/>
        <w:rPr>
          <w:rFonts w:ascii="Times New Roman" w:hAnsi="Times New Roman" w:cs="Times New Roman"/>
          <w:lang w:val="tr-TR"/>
        </w:rPr>
      </w:pPr>
    </w:p>
    <w:p w14:paraId="527B4275" w14:textId="77777777" w:rsidR="008A092E" w:rsidRPr="008A092E" w:rsidRDefault="008A092E" w:rsidP="008A092E">
      <w:pPr>
        <w:spacing w:line="360" w:lineRule="auto"/>
        <w:jc w:val="both"/>
        <w:rPr>
          <w:rFonts w:ascii="Times New Roman" w:hAnsi="Times New Roman" w:cs="Times New Roman"/>
          <w:lang w:val="tr-TR"/>
        </w:rPr>
      </w:pPr>
      <w:r w:rsidRPr="008A092E">
        <w:rPr>
          <w:rFonts w:ascii="Times New Roman" w:hAnsi="Times New Roman" w:cs="Times New Roman"/>
          <w:lang w:val="tr-TR"/>
        </w:rPr>
        <w:t>“Dijital ve Yeni Medya Ekosisteminde Çocuk” oturumunda, algoritmik önyargılar, “incel” kültürü ve performatif empati gibi güncel dijital medya pratiklerinin çocuk haklarıyla ilişkisi tartışıldı. Öğleden sonra “Haberlerde Çocukların Temsili”, “Ulusal Hukuki Çerçeve ve Etik Standartlar” ve “Çocukluk Sosyolojisi ve Vaka Analizleri” gibi başlıklarla devam eden oturumlar, Türk medyasındaki örnekler ve etik ikilemlerle desteklendi.</w:t>
      </w:r>
    </w:p>
    <w:p w14:paraId="5DB175D1" w14:textId="77777777" w:rsidR="008A092E" w:rsidRPr="008A092E" w:rsidRDefault="008A092E" w:rsidP="008A092E">
      <w:pPr>
        <w:spacing w:line="360" w:lineRule="auto"/>
        <w:jc w:val="both"/>
        <w:rPr>
          <w:rFonts w:ascii="Times New Roman" w:hAnsi="Times New Roman" w:cs="Times New Roman"/>
          <w:lang w:val="tr-TR"/>
        </w:rPr>
      </w:pPr>
    </w:p>
    <w:p w14:paraId="7C01C1AB" w14:textId="77777777" w:rsidR="008A092E" w:rsidRPr="008A092E" w:rsidRDefault="008A092E" w:rsidP="008A092E">
      <w:pPr>
        <w:spacing w:line="360" w:lineRule="auto"/>
        <w:jc w:val="both"/>
        <w:rPr>
          <w:rFonts w:ascii="Times New Roman" w:hAnsi="Times New Roman" w:cs="Times New Roman"/>
          <w:b/>
          <w:bCs/>
          <w:i/>
          <w:iCs/>
          <w:lang w:val="tr-TR"/>
        </w:rPr>
      </w:pPr>
      <w:r w:rsidRPr="008A092E">
        <w:rPr>
          <w:rFonts w:ascii="Times New Roman" w:hAnsi="Times New Roman" w:cs="Times New Roman"/>
          <w:b/>
          <w:bCs/>
          <w:i/>
          <w:iCs/>
          <w:lang w:val="tr-TR"/>
        </w:rPr>
        <w:t>Yaratıcı medya atölyeleriyle pratik beceriler geliştirildi</w:t>
      </w:r>
    </w:p>
    <w:p w14:paraId="6A6FA8CA" w14:textId="77777777" w:rsidR="008A092E" w:rsidRPr="008A092E" w:rsidRDefault="008A092E" w:rsidP="008A092E">
      <w:pPr>
        <w:spacing w:line="360" w:lineRule="auto"/>
        <w:jc w:val="both"/>
        <w:rPr>
          <w:rFonts w:ascii="Times New Roman" w:hAnsi="Times New Roman" w:cs="Times New Roman"/>
          <w:lang w:val="tr-TR"/>
        </w:rPr>
      </w:pPr>
    </w:p>
    <w:p w14:paraId="58AB4E55" w14:textId="77777777" w:rsidR="008A092E" w:rsidRPr="008A092E" w:rsidRDefault="008A092E" w:rsidP="008A092E">
      <w:pPr>
        <w:spacing w:line="360" w:lineRule="auto"/>
        <w:jc w:val="both"/>
        <w:rPr>
          <w:rFonts w:ascii="Times New Roman" w:hAnsi="Times New Roman" w:cs="Times New Roman"/>
          <w:lang w:val="tr-TR"/>
        </w:rPr>
      </w:pPr>
      <w:r w:rsidRPr="008A092E">
        <w:rPr>
          <w:rFonts w:ascii="Times New Roman" w:hAnsi="Times New Roman" w:cs="Times New Roman"/>
          <w:lang w:val="tr-TR"/>
        </w:rPr>
        <w:t>Çalıştayın ikinci gününde, “Çocuklar ve Sosyal Medya” ile “Influencer Gazetecilik ve Yeni Medya Aktörleri” başlıkları altında sosyal medya platformlarında çocuklara yönelik içerik üretiminde dikkat edilmesi gereken etik ilkeler masaya yatırıldı. Takip eden “Yaratıcı Medya Atölyesi 1 ve 2” oturumlarında, katılımcılar çocuk hassasiyetine duyarlı medya ürünleri (haber, sosyal medya gönderisi, kısa video) geliştirdiler. Program, grup sunumları, akran geri bildirimleri ve genel değerlendirme ile sona erdi.</w:t>
      </w:r>
    </w:p>
    <w:p w14:paraId="3EE903DF" w14:textId="77777777" w:rsidR="008A092E" w:rsidRPr="008A092E" w:rsidRDefault="008A092E" w:rsidP="008A092E">
      <w:pPr>
        <w:spacing w:line="360" w:lineRule="auto"/>
        <w:jc w:val="both"/>
        <w:rPr>
          <w:rFonts w:ascii="Times New Roman" w:hAnsi="Times New Roman" w:cs="Times New Roman"/>
          <w:lang w:val="tr-TR"/>
        </w:rPr>
      </w:pPr>
    </w:p>
    <w:p w14:paraId="0C46588F" w14:textId="77777777" w:rsidR="008A092E" w:rsidRPr="008A092E" w:rsidRDefault="008A092E" w:rsidP="008A092E">
      <w:pPr>
        <w:spacing w:line="360" w:lineRule="auto"/>
        <w:jc w:val="both"/>
        <w:rPr>
          <w:rFonts w:ascii="Times New Roman" w:hAnsi="Times New Roman" w:cs="Times New Roman"/>
          <w:b/>
          <w:bCs/>
          <w:i/>
          <w:iCs/>
          <w:lang w:val="tr-TR"/>
        </w:rPr>
      </w:pPr>
      <w:r w:rsidRPr="008A092E">
        <w:rPr>
          <w:rFonts w:ascii="Times New Roman" w:hAnsi="Times New Roman" w:cs="Times New Roman"/>
          <w:b/>
          <w:bCs/>
          <w:i/>
          <w:iCs/>
          <w:lang w:val="tr-TR"/>
        </w:rPr>
        <w:t>Gazetecilik pratiğinde etik dönüşüm için bir adım</w:t>
      </w:r>
    </w:p>
    <w:p w14:paraId="01C01190" w14:textId="77777777" w:rsidR="008A092E" w:rsidRPr="008A092E" w:rsidRDefault="008A092E" w:rsidP="008A092E">
      <w:pPr>
        <w:spacing w:line="360" w:lineRule="auto"/>
        <w:jc w:val="both"/>
        <w:rPr>
          <w:rFonts w:ascii="Times New Roman" w:hAnsi="Times New Roman" w:cs="Times New Roman"/>
          <w:lang w:val="tr-TR"/>
        </w:rPr>
      </w:pPr>
    </w:p>
    <w:p w14:paraId="406E69D9" w14:textId="77777777" w:rsidR="008A092E" w:rsidRPr="008A092E" w:rsidRDefault="008A092E" w:rsidP="008A092E">
      <w:pPr>
        <w:spacing w:line="360" w:lineRule="auto"/>
        <w:jc w:val="both"/>
        <w:rPr>
          <w:rFonts w:ascii="Times New Roman" w:hAnsi="Times New Roman" w:cs="Times New Roman"/>
          <w:lang w:val="tr-TR"/>
        </w:rPr>
      </w:pPr>
      <w:r w:rsidRPr="008A092E">
        <w:rPr>
          <w:rFonts w:ascii="Times New Roman" w:hAnsi="Times New Roman" w:cs="Times New Roman"/>
          <w:lang w:val="tr-TR"/>
        </w:rPr>
        <w:lastRenderedPageBreak/>
        <w:t>Bu eğitim programı, gazeteciler ve dijital içerik üreticileri için çocuk hakları merkezli bir medya üretim anlayışı geliştirmeyi hedefledi. Etkinlik boyunca ele alınan etik ikilemler, hukuki düzenlemeler ve yaratıcı medya pratikleri, katılımcıların sahadaki üretim süreçlerine doğrudan katkı sunmayı amaçladı.</w:t>
      </w:r>
    </w:p>
    <w:p w14:paraId="66DF8DF0" w14:textId="77777777" w:rsidR="008A092E" w:rsidRPr="008A092E" w:rsidRDefault="008A092E" w:rsidP="008A092E">
      <w:pPr>
        <w:spacing w:line="360" w:lineRule="auto"/>
        <w:jc w:val="both"/>
        <w:rPr>
          <w:rFonts w:ascii="Times New Roman" w:hAnsi="Times New Roman" w:cs="Times New Roman"/>
          <w:lang w:val="tr-TR"/>
        </w:rPr>
      </w:pPr>
    </w:p>
    <w:p w14:paraId="29551471" w14:textId="77777777" w:rsidR="008A092E" w:rsidRPr="008A092E" w:rsidRDefault="008A092E" w:rsidP="008A092E">
      <w:pPr>
        <w:spacing w:line="360" w:lineRule="auto"/>
        <w:jc w:val="both"/>
        <w:rPr>
          <w:rFonts w:ascii="Times New Roman" w:hAnsi="Times New Roman" w:cs="Times New Roman"/>
          <w:lang w:val="tr-TR"/>
        </w:rPr>
      </w:pPr>
      <w:r w:rsidRPr="008A092E">
        <w:rPr>
          <w:rFonts w:ascii="Times New Roman" w:hAnsi="Times New Roman" w:cs="Times New Roman"/>
          <w:lang w:val="tr-TR"/>
        </w:rPr>
        <w:t>UNICEF’in küresel çocuk hakları savunuculuğu deneyimi ile İzmir Ekonomi Üniversitesi’nin akademik rehberliği sayesinde gerçekleşen bu çalıştay, medya alanında etik dönüşüm ve çocuk duyarlılığı konusunda önemli bir örnek oluşturdu.</w:t>
      </w:r>
    </w:p>
    <w:bookmarkEnd w:id="0"/>
    <w:p w14:paraId="3FFE0E3D" w14:textId="77777777" w:rsidR="008A092E" w:rsidRPr="008A092E" w:rsidRDefault="008A092E" w:rsidP="008A092E">
      <w:pPr>
        <w:spacing w:line="360" w:lineRule="auto"/>
        <w:jc w:val="both"/>
        <w:rPr>
          <w:rFonts w:ascii="Times New Roman" w:hAnsi="Times New Roman" w:cs="Times New Roman"/>
          <w:lang w:val="tr-TR"/>
        </w:rPr>
      </w:pPr>
    </w:p>
    <w:p w14:paraId="683E417F" w14:textId="77777777" w:rsidR="008A092E" w:rsidRPr="008A092E" w:rsidRDefault="008A092E" w:rsidP="008A092E">
      <w:pPr>
        <w:spacing w:line="360" w:lineRule="auto"/>
        <w:jc w:val="both"/>
        <w:rPr>
          <w:rFonts w:ascii="Times New Roman" w:hAnsi="Times New Roman" w:cs="Times New Roman"/>
          <w:lang w:val="tr-TR"/>
        </w:rPr>
      </w:pPr>
    </w:p>
    <w:sectPr w:rsidR="008A092E" w:rsidRPr="008A0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2E"/>
    <w:rsid w:val="002E396D"/>
    <w:rsid w:val="0072379D"/>
    <w:rsid w:val="007B2DDD"/>
    <w:rsid w:val="008A092E"/>
    <w:rsid w:val="00E15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C94E"/>
  <w15:chartTrackingRefBased/>
  <w15:docId w15:val="{D32B94CA-3CA0-0A42-8CDD-619CE25C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8A0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0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092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092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A092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A092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092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092E"/>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092E"/>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092E"/>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8A092E"/>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8A092E"/>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8A092E"/>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8A092E"/>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8A092E"/>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8A092E"/>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8A092E"/>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8A092E"/>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8A092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092E"/>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8A092E"/>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092E"/>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8A092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A092E"/>
    <w:rPr>
      <w:i/>
      <w:iCs/>
      <w:color w:val="404040" w:themeColor="text1" w:themeTint="BF"/>
      <w:lang w:val="en-US"/>
    </w:rPr>
  </w:style>
  <w:style w:type="paragraph" w:styleId="ListeParagraf">
    <w:name w:val="List Paragraph"/>
    <w:basedOn w:val="Normal"/>
    <w:uiPriority w:val="34"/>
    <w:qFormat/>
    <w:rsid w:val="008A092E"/>
    <w:pPr>
      <w:ind w:left="720"/>
      <w:contextualSpacing/>
    </w:pPr>
  </w:style>
  <w:style w:type="character" w:styleId="GlVurgulama">
    <w:name w:val="Intense Emphasis"/>
    <w:basedOn w:val="VarsaylanParagrafYazTipi"/>
    <w:uiPriority w:val="21"/>
    <w:qFormat/>
    <w:rsid w:val="008A092E"/>
    <w:rPr>
      <w:i/>
      <w:iCs/>
      <w:color w:val="0F4761" w:themeColor="accent1" w:themeShade="BF"/>
    </w:rPr>
  </w:style>
  <w:style w:type="paragraph" w:styleId="GlAlnt">
    <w:name w:val="Intense Quote"/>
    <w:basedOn w:val="Normal"/>
    <w:next w:val="Normal"/>
    <w:link w:val="GlAlntChar"/>
    <w:uiPriority w:val="30"/>
    <w:qFormat/>
    <w:rsid w:val="008A0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092E"/>
    <w:rPr>
      <w:i/>
      <w:iCs/>
      <w:color w:val="0F4761" w:themeColor="accent1" w:themeShade="BF"/>
      <w:lang w:val="en-US"/>
    </w:rPr>
  </w:style>
  <w:style w:type="character" w:styleId="GlBavuru">
    <w:name w:val="Intense Reference"/>
    <w:basedOn w:val="VarsaylanParagrafYazTipi"/>
    <w:uiPriority w:val="32"/>
    <w:qFormat/>
    <w:rsid w:val="008A09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372</Words>
  <Characters>2127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Öykü Saraçoğlu</dc:creator>
  <cp:keywords/>
  <dc:description/>
  <cp:lastModifiedBy>Win10</cp:lastModifiedBy>
  <cp:revision>2</cp:revision>
  <dcterms:created xsi:type="dcterms:W3CDTF">2025-10-08T05:02:00Z</dcterms:created>
  <dcterms:modified xsi:type="dcterms:W3CDTF">2025-10-09T13:43:00Z</dcterms:modified>
</cp:coreProperties>
</file>